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FE943" w14:textId="5E45B543" w:rsidR="000F6B52" w:rsidRPr="00134A79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134A79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bookmarkStart w:id="0" w:name="_GoBack"/>
      <w:bookmarkEnd w:id="0"/>
    </w:p>
    <w:p w14:paraId="529A9F98" w14:textId="3C60D42A" w:rsidR="000F6B52" w:rsidRPr="000F6B52" w:rsidRDefault="000F6B52" w:rsidP="008C58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8C58A2" w:rsidRPr="008C58A2">
        <w:rPr>
          <w:rFonts w:ascii="Times New Roman" w:hAnsi="Times New Roman" w:cs="Times New Roman"/>
          <w:sz w:val="28"/>
          <w:szCs w:val="28"/>
        </w:rPr>
        <w:t xml:space="preserve">Написание программного кода на </w:t>
      </w:r>
      <w:r w:rsidR="008C58A2" w:rsidRPr="008C58A2">
        <w:rPr>
          <w:rFonts w:ascii="Times New Roman" w:hAnsi="Times New Roman" w:cs="Times New Roman"/>
          <w:sz w:val="28"/>
          <w:szCs w:val="28"/>
          <w:lang w:val="en-US"/>
        </w:rPr>
        <w:t>STL</w:t>
      </w:r>
      <w:r w:rsidR="008C58A2" w:rsidRPr="008C58A2">
        <w:rPr>
          <w:rFonts w:ascii="Times New Roman" w:hAnsi="Times New Roman" w:cs="Times New Roman"/>
          <w:sz w:val="28"/>
          <w:szCs w:val="28"/>
        </w:rPr>
        <w:t xml:space="preserve"> в </w:t>
      </w:r>
      <w:r w:rsidR="008C58A2" w:rsidRPr="008C58A2">
        <w:rPr>
          <w:rFonts w:ascii="Times New Roman" w:hAnsi="Times New Roman" w:cs="Times New Roman"/>
          <w:sz w:val="28"/>
          <w:szCs w:val="28"/>
          <w:lang w:val="en-US"/>
        </w:rPr>
        <w:t>TIA</w:t>
      </w:r>
      <w:r w:rsidR="008C58A2" w:rsidRPr="008C58A2">
        <w:rPr>
          <w:rFonts w:ascii="Times New Roman" w:hAnsi="Times New Roman" w:cs="Times New Roman"/>
          <w:sz w:val="28"/>
          <w:szCs w:val="28"/>
        </w:rPr>
        <w:t xml:space="preserve"> </w:t>
      </w:r>
      <w:r w:rsidR="008C58A2" w:rsidRPr="008C58A2">
        <w:rPr>
          <w:rFonts w:ascii="Times New Roman" w:hAnsi="Times New Roman" w:cs="Times New Roman"/>
          <w:sz w:val="28"/>
          <w:szCs w:val="28"/>
          <w:lang w:val="en-US"/>
        </w:rPr>
        <w:t>Portal</w:t>
      </w:r>
      <w:r w:rsidR="008C58A2" w:rsidRPr="008C58A2">
        <w:rPr>
          <w:rFonts w:ascii="Times New Roman" w:hAnsi="Times New Roman" w:cs="Times New Roman"/>
          <w:sz w:val="28"/>
          <w:szCs w:val="28"/>
        </w:rPr>
        <w:t xml:space="preserve"> технологического процесса сушки сыпучих твердых материалов во вращающемся барабане</w:t>
      </w:r>
    </w:p>
    <w:p w14:paraId="10E97D9D" w14:textId="77777777" w:rsidR="000F6B52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7C3DAB">
        <w:rPr>
          <w:rFonts w:ascii="Times New Roman" w:hAnsi="Times New Roman" w:cs="Times New Roman"/>
          <w:sz w:val="28"/>
          <w:szCs w:val="28"/>
        </w:rPr>
        <w:t xml:space="preserve">Освоение технологии  создания, редактирования и хранения данных на локальном сервере </w:t>
      </w:r>
      <w:r w:rsidR="007C3DAB">
        <w:rPr>
          <w:rFonts w:ascii="Times New Roman" w:hAnsi="Times New Roman" w:cs="Times New Roman"/>
          <w:sz w:val="28"/>
          <w:szCs w:val="28"/>
          <w:lang w:val="en-US"/>
        </w:rPr>
        <w:t>Denwer</w:t>
      </w:r>
      <w:r w:rsidR="006622B7" w:rsidRPr="006622B7">
        <w:rPr>
          <w:rFonts w:ascii="Times New Roman" w:hAnsi="Times New Roman" w:cs="Times New Roman"/>
          <w:sz w:val="28"/>
          <w:szCs w:val="28"/>
        </w:rPr>
        <w:t xml:space="preserve"> </w:t>
      </w:r>
      <w:r w:rsidR="006622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49905" w14:textId="77777777"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 xml:space="preserve">, </w:t>
      </w:r>
      <w:r w:rsidR="00A80421" w:rsidRPr="00A80421">
        <w:rPr>
          <w:rFonts w:ascii="Times New Roman" w:hAnsi="Times New Roman" w:cs="Times New Roman"/>
          <w:sz w:val="28"/>
          <w:szCs w:val="28"/>
        </w:rPr>
        <w:t xml:space="preserve">Денвер  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14:paraId="41EF3C5E" w14:textId="77777777"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14:paraId="11EBBD0A" w14:textId="77777777"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</w:t>
      </w:r>
      <w:r w:rsidR="00974DE0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531B1D">
        <w:rPr>
          <w:rFonts w:ascii="Times New Roman" w:hAnsi="Times New Roman" w:cs="Times New Roman"/>
          <w:sz w:val="28"/>
          <w:szCs w:val="28"/>
        </w:rPr>
        <w:t>скачивания и установки  программного комплекса Денвер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14:paraId="1BBFE8C6" w14:textId="77777777" w:rsidR="000F6B52" w:rsidRPr="00EC7107" w:rsidRDefault="00531B1D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7311" w:rsidRPr="00EC7107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 xml:space="preserve">е разработки на баз данных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 </w:t>
      </w:r>
      <w:r w:rsidRPr="00531B1D">
        <w:rPr>
          <w:rFonts w:ascii="Times New Roman" w:hAnsi="Times New Roman" w:cs="Times New Roman"/>
          <w:sz w:val="28"/>
          <w:szCs w:val="28"/>
        </w:rPr>
        <w:t>phpMyAdmin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создать учебную базу данных на локальном </w:t>
      </w:r>
      <w:r w:rsidR="00974DE0">
        <w:rPr>
          <w:rFonts w:ascii="Times New Roman" w:hAnsi="Times New Roman" w:cs="Times New Roman"/>
          <w:sz w:val="28"/>
          <w:szCs w:val="28"/>
        </w:rPr>
        <w:t xml:space="preserve"> сервер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="000F6B52" w:rsidRPr="00EC7107">
        <w:rPr>
          <w:rFonts w:ascii="Times New Roman" w:hAnsi="Times New Roman" w:cs="Times New Roman"/>
          <w:sz w:val="28"/>
          <w:szCs w:val="28"/>
        </w:rPr>
        <w:t>.</w:t>
      </w:r>
    </w:p>
    <w:p w14:paraId="2C51B9FD" w14:textId="77777777" w:rsidR="004D57E4" w:rsidRPr="008C58A2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BAB" w:rsidRPr="00BD3BAB">
        <w:rPr>
          <w:rFonts w:ascii="Times New Roman" w:hAnsi="Times New Roman" w:cs="Times New Roman"/>
          <w:b/>
          <w:sz w:val="28"/>
          <w:szCs w:val="28"/>
        </w:rPr>
        <w:t>7</w:t>
      </w:r>
    </w:p>
    <w:p w14:paraId="5658F261" w14:textId="77777777" w:rsidR="00531B1D" w:rsidRDefault="00A80421" w:rsidP="00531B1D">
      <w:pPr>
        <w:jc w:val="both"/>
        <w:rPr>
          <w:rFonts w:ascii="Times New Roman" w:hAnsi="Times New Roman" w:cs="Times New Roman"/>
          <w:sz w:val="28"/>
          <w:szCs w:val="28"/>
        </w:rPr>
      </w:pPr>
      <w:r w:rsidRPr="008C58A2">
        <w:rPr>
          <w:rFonts w:ascii="Times New Roman" w:hAnsi="Times New Roman" w:cs="Times New Roman"/>
          <w:b/>
          <w:sz w:val="28"/>
          <w:szCs w:val="28"/>
        </w:rPr>
        <w:tab/>
      </w:r>
      <w:r w:rsidRPr="00A80421">
        <w:rPr>
          <w:rFonts w:ascii="Times New Roman" w:hAnsi="Times New Roman" w:cs="Times New Roman"/>
          <w:sz w:val="28"/>
          <w:szCs w:val="28"/>
          <w:lang w:val="en-US"/>
        </w:rPr>
        <w:t>Denwer</w:t>
      </w:r>
      <w:r w:rsidRPr="00A80421">
        <w:rPr>
          <w:rFonts w:ascii="Times New Roman" w:hAnsi="Times New Roman" w:cs="Times New Roman"/>
          <w:sz w:val="28"/>
          <w:szCs w:val="28"/>
        </w:rPr>
        <w:t xml:space="preserve"> – представляет собой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A80421">
        <w:rPr>
          <w:rFonts w:ascii="Times New Roman" w:hAnsi="Times New Roman" w:cs="Times New Roman"/>
          <w:sz w:val="28"/>
          <w:szCs w:val="28"/>
        </w:rPr>
        <w:t xml:space="preserve">  программный комплекс, оболочка которого  формирует локальный сервер </w:t>
      </w:r>
      <w:r w:rsidR="00531B1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диске </w:t>
      </w:r>
      <w:r w:rsidR="00531B1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80421">
        <w:rPr>
          <w:rFonts w:ascii="Times New Roman" w:hAnsi="Times New Roman" w:cs="Times New Roman"/>
          <w:sz w:val="28"/>
          <w:szCs w:val="28"/>
        </w:rPr>
        <w:t xml:space="preserve">. </w:t>
      </w:r>
      <w:r w:rsidR="00531B1D">
        <w:rPr>
          <w:rFonts w:ascii="Times New Roman" w:hAnsi="Times New Roman" w:cs="Times New Roman"/>
          <w:sz w:val="28"/>
          <w:szCs w:val="28"/>
        </w:rPr>
        <w:t>Данная т</w:t>
      </w:r>
      <w:r w:rsidRPr="00A80421">
        <w:rPr>
          <w:rFonts w:ascii="Times New Roman" w:hAnsi="Times New Roman" w:cs="Times New Roman"/>
          <w:sz w:val="28"/>
          <w:szCs w:val="28"/>
        </w:rPr>
        <w:t xml:space="preserve">ехнология разработки базы данных  рассчитана </w:t>
      </w:r>
      <w:r w:rsidR="00531B1D">
        <w:rPr>
          <w:rFonts w:ascii="Times New Roman" w:hAnsi="Times New Roman" w:cs="Times New Roman"/>
          <w:sz w:val="28"/>
          <w:szCs w:val="28"/>
        </w:rPr>
        <w:t>рядового пользователя и на   персональный компьютер</w:t>
      </w:r>
      <w:r w:rsidRPr="00A80421">
        <w:rPr>
          <w:rFonts w:ascii="Times New Roman" w:hAnsi="Times New Roman" w:cs="Times New Roman"/>
          <w:sz w:val="28"/>
          <w:szCs w:val="28"/>
        </w:rPr>
        <w:t xml:space="preserve"> </w:t>
      </w:r>
      <w:r w:rsidR="00531B1D">
        <w:rPr>
          <w:rFonts w:ascii="Times New Roman" w:hAnsi="Times New Roman" w:cs="Times New Roman"/>
          <w:sz w:val="28"/>
          <w:szCs w:val="28"/>
        </w:rPr>
        <w:t xml:space="preserve">не имеющего подключения </w:t>
      </w:r>
      <w:r w:rsidRPr="00A80421">
        <w:rPr>
          <w:rFonts w:ascii="Times New Roman" w:hAnsi="Times New Roman" w:cs="Times New Roman"/>
          <w:sz w:val="28"/>
          <w:szCs w:val="28"/>
        </w:rPr>
        <w:t xml:space="preserve"> к сети Интернет. Все этапы проектирования, редактирования и хранения базы осуществляются в    в операционной системе </w:t>
      </w:r>
      <w:r w:rsidRPr="00A80421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A80421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. Данное программное обеспечение постоянно совершенствуется, последняя версия поучила название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A80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A80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4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575A6A" w14:textId="77777777" w:rsidR="00BD3BAB" w:rsidRDefault="00531B1D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BD3BAB" w:rsidRPr="00BD3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учебной задачи </w:t>
      </w:r>
      <w:r w:rsidR="00BD3BAB" w:rsidRPr="00BD3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BD3BAB" w:rsidRPr="00BD3BAB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D3BAB" w:rsidRPr="00BD3BAB">
        <w:rPr>
          <w:rFonts w:ascii="Times New Roman" w:hAnsi="Times New Roman" w:cs="Times New Roman"/>
          <w:sz w:val="28"/>
          <w:szCs w:val="28"/>
        </w:rPr>
        <w:t xml:space="preserve"> базой данных, </w:t>
      </w:r>
      <w:r>
        <w:rPr>
          <w:rFonts w:ascii="Times New Roman" w:hAnsi="Times New Roman" w:cs="Times New Roman"/>
          <w:sz w:val="28"/>
          <w:szCs w:val="28"/>
        </w:rPr>
        <w:t xml:space="preserve">анализирующей </w:t>
      </w:r>
      <w:r w:rsidR="00BD3BAB" w:rsidRPr="00BD3BAB">
        <w:rPr>
          <w:rFonts w:ascii="Times New Roman" w:hAnsi="Times New Roman" w:cs="Times New Roman"/>
          <w:sz w:val="28"/>
          <w:szCs w:val="28"/>
        </w:rPr>
        <w:t xml:space="preserve"> </w:t>
      </w:r>
      <w:r w:rsidR="00F16218" w:rsidRPr="00BD3BAB">
        <w:rPr>
          <w:rFonts w:ascii="Times New Roman" w:hAnsi="Times New Roman" w:cs="Times New Roman"/>
          <w:sz w:val="28"/>
          <w:szCs w:val="28"/>
        </w:rPr>
        <w:t>им</w:t>
      </w:r>
      <w:r w:rsidR="00F16218">
        <w:rPr>
          <w:rFonts w:ascii="Times New Roman" w:hAnsi="Times New Roman" w:cs="Times New Roman"/>
          <w:sz w:val="28"/>
          <w:szCs w:val="28"/>
        </w:rPr>
        <w:t xml:space="preserve">ена </w:t>
      </w:r>
      <w:r w:rsidR="00F16218" w:rsidRPr="00BD3BAB">
        <w:rPr>
          <w:rFonts w:ascii="Times New Roman" w:hAnsi="Times New Roman" w:cs="Times New Roman"/>
          <w:sz w:val="28"/>
          <w:szCs w:val="28"/>
        </w:rPr>
        <w:t xml:space="preserve"> зарегистрированных клиент</w:t>
      </w:r>
      <w:r w:rsidR="00F16218">
        <w:rPr>
          <w:rFonts w:ascii="Times New Roman" w:hAnsi="Times New Roman" w:cs="Times New Roman"/>
          <w:sz w:val="28"/>
          <w:szCs w:val="28"/>
        </w:rPr>
        <w:t>ов</w:t>
      </w:r>
      <w:r w:rsidR="00F16218" w:rsidRPr="00BD3BAB">
        <w:rPr>
          <w:rFonts w:ascii="Times New Roman" w:hAnsi="Times New Roman" w:cs="Times New Roman"/>
          <w:sz w:val="28"/>
          <w:szCs w:val="28"/>
        </w:rPr>
        <w:t xml:space="preserve">, </w:t>
      </w:r>
      <w:r w:rsidR="00F16218">
        <w:rPr>
          <w:rFonts w:ascii="Times New Roman" w:hAnsi="Times New Roman" w:cs="Times New Roman"/>
          <w:sz w:val="28"/>
          <w:szCs w:val="28"/>
        </w:rPr>
        <w:t xml:space="preserve">их </w:t>
      </w:r>
      <w:r w:rsidR="00F16218" w:rsidRPr="00BD3BAB">
        <w:rPr>
          <w:rFonts w:ascii="Times New Roman" w:hAnsi="Times New Roman" w:cs="Times New Roman"/>
          <w:sz w:val="28"/>
          <w:szCs w:val="28"/>
        </w:rPr>
        <w:t>логин</w:t>
      </w:r>
      <w:r w:rsidR="00F16218">
        <w:rPr>
          <w:rFonts w:ascii="Times New Roman" w:hAnsi="Times New Roman" w:cs="Times New Roman"/>
          <w:sz w:val="28"/>
          <w:szCs w:val="28"/>
        </w:rPr>
        <w:t>ы</w:t>
      </w:r>
      <w:r w:rsidR="00F16218" w:rsidRPr="00BD3BAB">
        <w:rPr>
          <w:rFonts w:ascii="Times New Roman" w:hAnsi="Times New Roman" w:cs="Times New Roman"/>
          <w:sz w:val="28"/>
          <w:szCs w:val="28"/>
        </w:rPr>
        <w:t>, парол</w:t>
      </w:r>
      <w:r w:rsidR="00F16218">
        <w:rPr>
          <w:rFonts w:ascii="Times New Roman" w:hAnsi="Times New Roman" w:cs="Times New Roman"/>
          <w:sz w:val="28"/>
          <w:szCs w:val="28"/>
        </w:rPr>
        <w:t>и</w:t>
      </w:r>
      <w:r w:rsidR="00F16218" w:rsidRPr="00BD3BAB">
        <w:rPr>
          <w:rFonts w:ascii="Times New Roman" w:hAnsi="Times New Roman" w:cs="Times New Roman"/>
          <w:sz w:val="28"/>
          <w:szCs w:val="28"/>
        </w:rPr>
        <w:t xml:space="preserve">, e-mail </w:t>
      </w:r>
      <w:r w:rsidR="00F16218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0B3472EC" w14:textId="77777777" w:rsidR="00F16218" w:rsidRDefault="00F16218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 этих работ необходимо  воспользоваться  приложением </w:t>
      </w:r>
      <w:r w:rsidRPr="00F16218">
        <w:rPr>
          <w:rFonts w:ascii="Times New Roman" w:hAnsi="Times New Roman" w:cs="Times New Roman"/>
          <w:sz w:val="28"/>
          <w:szCs w:val="28"/>
        </w:rPr>
        <w:t>phpMyAdmin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29761D" w14:textId="77777777" w:rsidR="00F16218" w:rsidRDefault="00F16218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1. Для  запуска  программы Денвер необходимо выполнить следующие действия.</w:t>
      </w:r>
    </w:p>
    <w:p w14:paraId="2FA52116" w14:textId="77777777" w:rsidR="008E1A12" w:rsidRDefault="00F16218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</w:t>
      </w:r>
      <w:r w:rsidR="006068BC">
        <w:rPr>
          <w:rFonts w:ascii="Times New Roman" w:hAnsi="Times New Roman" w:cs="Times New Roman"/>
          <w:sz w:val="28"/>
          <w:szCs w:val="28"/>
        </w:rPr>
        <w:t>надо</w:t>
      </w:r>
      <w:r>
        <w:rPr>
          <w:rFonts w:ascii="Times New Roman" w:hAnsi="Times New Roman" w:cs="Times New Roman"/>
          <w:sz w:val="28"/>
          <w:szCs w:val="28"/>
        </w:rPr>
        <w:t xml:space="preserve"> скачать с  сайта </w:t>
      </w:r>
      <w:hyperlink r:id="rId7" w:history="1">
        <w:r w:rsidRPr="00F567D5">
          <w:rPr>
            <w:rStyle w:val="aa"/>
            <w:rFonts w:ascii="Times New Roman" w:hAnsi="Times New Roman" w:cs="Times New Roman"/>
            <w:sz w:val="28"/>
            <w:szCs w:val="28"/>
          </w:rPr>
          <w:t>http://www.denwer.ru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068BC">
        <w:rPr>
          <w:rFonts w:ascii="Times New Roman" w:hAnsi="Times New Roman" w:cs="Times New Roman"/>
          <w:sz w:val="28"/>
          <w:szCs w:val="28"/>
        </w:rPr>
        <w:t xml:space="preserve">После выполнения этих работ  на  диске </w:t>
      </w:r>
      <w:r w:rsidR="006068BC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6068BC" w:rsidRPr="006068BC">
        <w:rPr>
          <w:rFonts w:ascii="Times New Roman" w:hAnsi="Times New Roman" w:cs="Times New Roman"/>
          <w:sz w:val="28"/>
          <w:szCs w:val="28"/>
        </w:rPr>
        <w:t xml:space="preserve"> </w:t>
      </w:r>
      <w:r w:rsidR="006068BC">
        <w:rPr>
          <w:rFonts w:ascii="Times New Roman" w:hAnsi="Times New Roman" w:cs="Times New Roman"/>
          <w:sz w:val="28"/>
          <w:szCs w:val="28"/>
        </w:rPr>
        <w:t xml:space="preserve">в папке </w:t>
      </w:r>
      <w:r w:rsidR="006068BC">
        <w:rPr>
          <w:rFonts w:ascii="Times New Roman" w:hAnsi="Times New Roman" w:cs="Times New Roman"/>
          <w:sz w:val="28"/>
          <w:szCs w:val="28"/>
          <w:lang w:val="en-US"/>
        </w:rPr>
        <w:t>denwer</w:t>
      </w:r>
      <w:r w:rsidR="006068BC" w:rsidRPr="006068BC">
        <w:rPr>
          <w:rFonts w:ascii="Times New Roman" w:hAnsi="Times New Roman" w:cs="Times New Roman"/>
          <w:sz w:val="28"/>
          <w:szCs w:val="28"/>
        </w:rPr>
        <w:t xml:space="preserve"> </w:t>
      </w:r>
      <w:r w:rsidR="006068BC">
        <w:rPr>
          <w:rFonts w:ascii="Times New Roman" w:hAnsi="Times New Roman" w:cs="Times New Roman"/>
          <w:sz w:val="28"/>
          <w:szCs w:val="28"/>
        </w:rPr>
        <w:t xml:space="preserve"> находим  три файла с расширением .</w:t>
      </w:r>
      <w:r w:rsidR="006068BC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="006068BC" w:rsidRPr="006068BC">
        <w:rPr>
          <w:rFonts w:ascii="Times New Roman" w:hAnsi="Times New Roman" w:cs="Times New Roman"/>
          <w:sz w:val="28"/>
          <w:szCs w:val="28"/>
        </w:rPr>
        <w:t>.</w:t>
      </w:r>
      <w:r w:rsidR="006068BC">
        <w:rPr>
          <w:rFonts w:ascii="Times New Roman" w:hAnsi="Times New Roman" w:cs="Times New Roman"/>
          <w:sz w:val="28"/>
          <w:szCs w:val="28"/>
        </w:rPr>
        <w:t xml:space="preserve"> Файлы </w:t>
      </w:r>
      <w:r w:rsidR="006068BC">
        <w:rPr>
          <w:rFonts w:ascii="Times New Roman" w:hAnsi="Times New Roman" w:cs="Times New Roman"/>
          <w:sz w:val="28"/>
          <w:szCs w:val="28"/>
          <w:lang w:val="en-US"/>
        </w:rPr>
        <w:t>Run</w:t>
      </w:r>
      <w:r w:rsidR="006068BC" w:rsidRPr="006068BC">
        <w:rPr>
          <w:rFonts w:ascii="Times New Roman" w:hAnsi="Times New Roman" w:cs="Times New Roman"/>
          <w:sz w:val="28"/>
          <w:szCs w:val="28"/>
        </w:rPr>
        <w:t>.</w:t>
      </w:r>
      <w:r w:rsidR="006068BC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="006068BC" w:rsidRPr="006068BC">
        <w:rPr>
          <w:rFonts w:ascii="Times New Roman" w:hAnsi="Times New Roman" w:cs="Times New Roman"/>
          <w:sz w:val="28"/>
          <w:szCs w:val="28"/>
        </w:rPr>
        <w:t xml:space="preserve"> , </w:t>
      </w:r>
      <w:r w:rsidR="006068BC"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="006068BC" w:rsidRPr="006068BC">
        <w:rPr>
          <w:rFonts w:ascii="Times New Roman" w:hAnsi="Times New Roman" w:cs="Times New Roman"/>
          <w:sz w:val="28"/>
          <w:szCs w:val="28"/>
        </w:rPr>
        <w:t>.</w:t>
      </w:r>
      <w:r w:rsidR="006068BC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="006068BC" w:rsidRPr="006068BC">
        <w:rPr>
          <w:rFonts w:ascii="Times New Roman" w:hAnsi="Times New Roman" w:cs="Times New Roman"/>
          <w:sz w:val="28"/>
          <w:szCs w:val="28"/>
        </w:rPr>
        <w:t xml:space="preserve"> , </w:t>
      </w:r>
      <w:r w:rsidR="006068BC">
        <w:rPr>
          <w:rFonts w:ascii="Times New Roman" w:hAnsi="Times New Roman" w:cs="Times New Roman"/>
          <w:sz w:val="28"/>
          <w:szCs w:val="28"/>
          <w:lang w:val="en-US"/>
        </w:rPr>
        <w:t>Restart</w:t>
      </w:r>
      <w:r w:rsidR="006068BC" w:rsidRPr="006068BC">
        <w:rPr>
          <w:rFonts w:ascii="Times New Roman" w:hAnsi="Times New Roman" w:cs="Times New Roman"/>
          <w:sz w:val="28"/>
          <w:szCs w:val="28"/>
        </w:rPr>
        <w:t>.</w:t>
      </w:r>
      <w:r w:rsidR="006068BC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="006068BC" w:rsidRPr="006068BC">
        <w:rPr>
          <w:rFonts w:ascii="Times New Roman" w:hAnsi="Times New Roman" w:cs="Times New Roman"/>
          <w:sz w:val="28"/>
          <w:szCs w:val="28"/>
        </w:rPr>
        <w:t xml:space="preserve"> </w:t>
      </w:r>
      <w:r w:rsidR="006068BC">
        <w:rPr>
          <w:rFonts w:ascii="Times New Roman" w:hAnsi="Times New Roman" w:cs="Times New Roman"/>
          <w:sz w:val="28"/>
          <w:szCs w:val="28"/>
        </w:rPr>
        <w:t xml:space="preserve">позволяют запускать, останавливать и перезапускать локальный диск. При двойном </w:t>
      </w:r>
      <w:r w:rsidR="006068BC">
        <w:rPr>
          <w:rFonts w:ascii="Times New Roman" w:hAnsi="Times New Roman" w:cs="Times New Roman"/>
          <w:sz w:val="28"/>
          <w:szCs w:val="28"/>
        </w:rPr>
        <w:lastRenderedPageBreak/>
        <w:t xml:space="preserve">щелчке по </w:t>
      </w:r>
      <w:r w:rsidR="005F4CA4">
        <w:rPr>
          <w:rFonts w:ascii="Times New Roman" w:hAnsi="Times New Roman" w:cs="Times New Roman"/>
          <w:sz w:val="28"/>
          <w:szCs w:val="28"/>
        </w:rPr>
        <w:t xml:space="preserve">пиктограмме  </w:t>
      </w:r>
      <w:r w:rsidR="005F4CA4" w:rsidRPr="005F4CA4">
        <w:rPr>
          <w:rFonts w:ascii="Times New Roman" w:hAnsi="Times New Roman" w:cs="Times New Roman"/>
          <w:sz w:val="28"/>
          <w:szCs w:val="28"/>
        </w:rPr>
        <w:t>Run.exe</w:t>
      </w:r>
      <w:r w:rsidR="005F4CA4">
        <w:rPr>
          <w:rFonts w:ascii="Times New Roman" w:hAnsi="Times New Roman" w:cs="Times New Roman"/>
          <w:sz w:val="28"/>
          <w:szCs w:val="28"/>
        </w:rPr>
        <w:t xml:space="preserve"> автоматически откроется командное окно, которое после некоторого времени закроется. Это говори  о том, что локальный диск запустился и работает. </w:t>
      </w:r>
      <w:r w:rsidR="008E1A12" w:rsidRPr="00BD3BAB">
        <w:rPr>
          <w:rFonts w:ascii="Times New Roman" w:hAnsi="Times New Roman" w:cs="Times New Roman"/>
          <w:sz w:val="28"/>
          <w:szCs w:val="28"/>
        </w:rPr>
        <w:t>В адресн</w:t>
      </w:r>
      <w:r w:rsidR="008E1A12">
        <w:rPr>
          <w:rFonts w:ascii="Times New Roman" w:hAnsi="Times New Roman" w:cs="Times New Roman"/>
          <w:sz w:val="28"/>
          <w:szCs w:val="28"/>
        </w:rPr>
        <w:t>ую</w:t>
      </w:r>
      <w:r w:rsidR="008E1A12" w:rsidRPr="00BD3BAB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8E1A12">
        <w:rPr>
          <w:rFonts w:ascii="Times New Roman" w:hAnsi="Times New Roman" w:cs="Times New Roman"/>
          <w:sz w:val="28"/>
          <w:szCs w:val="28"/>
        </w:rPr>
        <w:t>у</w:t>
      </w:r>
      <w:r w:rsidR="005F4CA4">
        <w:rPr>
          <w:rFonts w:ascii="Times New Roman" w:hAnsi="Times New Roman" w:cs="Times New Roman"/>
          <w:sz w:val="28"/>
          <w:szCs w:val="28"/>
        </w:rPr>
        <w:t xml:space="preserve"> </w:t>
      </w:r>
      <w:r w:rsidR="005F4CA4" w:rsidRPr="005F4CA4">
        <w:rPr>
          <w:rFonts w:ascii="Times New Roman" w:hAnsi="Times New Roman" w:cs="Times New Roman"/>
          <w:sz w:val="28"/>
          <w:szCs w:val="28"/>
        </w:rPr>
        <w:t xml:space="preserve"> </w:t>
      </w:r>
      <w:r w:rsidR="005F4CA4">
        <w:rPr>
          <w:rFonts w:ascii="Times New Roman" w:hAnsi="Times New Roman" w:cs="Times New Roman"/>
          <w:sz w:val="28"/>
          <w:szCs w:val="28"/>
        </w:rPr>
        <w:t xml:space="preserve">браузере </w:t>
      </w:r>
      <w:r w:rsidR="008E1A12">
        <w:rPr>
          <w:rFonts w:ascii="Times New Roman" w:hAnsi="Times New Roman" w:cs="Times New Roman"/>
          <w:sz w:val="28"/>
          <w:szCs w:val="28"/>
        </w:rPr>
        <w:t xml:space="preserve"> надо </w:t>
      </w:r>
      <w:r w:rsidR="005F4CA4">
        <w:rPr>
          <w:rFonts w:ascii="Times New Roman" w:hAnsi="Times New Roman" w:cs="Times New Roman"/>
          <w:sz w:val="28"/>
          <w:szCs w:val="28"/>
        </w:rPr>
        <w:t>н</w:t>
      </w:r>
      <w:r w:rsidR="005F4CA4" w:rsidRPr="00BD3BAB">
        <w:rPr>
          <w:rFonts w:ascii="Times New Roman" w:hAnsi="Times New Roman" w:cs="Times New Roman"/>
          <w:sz w:val="28"/>
          <w:szCs w:val="28"/>
        </w:rPr>
        <w:t xml:space="preserve">абрать localhost </w:t>
      </w:r>
      <w:r w:rsidR="005F4CA4">
        <w:rPr>
          <w:rFonts w:ascii="Times New Roman" w:hAnsi="Times New Roman" w:cs="Times New Roman"/>
          <w:sz w:val="28"/>
          <w:szCs w:val="28"/>
        </w:rPr>
        <w:t xml:space="preserve"> так , чтобы </w:t>
      </w:r>
      <w:r w:rsidR="008E1A12">
        <w:rPr>
          <w:rFonts w:ascii="Times New Roman" w:hAnsi="Times New Roman" w:cs="Times New Roman"/>
          <w:sz w:val="28"/>
          <w:szCs w:val="28"/>
        </w:rPr>
        <w:t>браузер имел следующий вид( смотри рисунок 11).</w:t>
      </w:r>
      <w:r w:rsidR="008E1A12" w:rsidRPr="008E1A12">
        <w:rPr>
          <w:rFonts w:ascii="Times New Roman" w:hAnsi="Times New Roman" w:cs="Times New Roman"/>
          <w:sz w:val="28"/>
          <w:szCs w:val="28"/>
        </w:rPr>
        <w:t xml:space="preserve"> </w:t>
      </w:r>
      <w:r w:rsidR="008E1A12">
        <w:rPr>
          <w:rFonts w:ascii="Times New Roman" w:hAnsi="Times New Roman" w:cs="Times New Roman"/>
          <w:sz w:val="28"/>
          <w:szCs w:val="28"/>
        </w:rPr>
        <w:t xml:space="preserve">Товарный знак  </w:t>
      </w:r>
      <w:r w:rsidR="008E1A1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7D696A0" wp14:editId="1E5D3C63">
            <wp:extent cx="300355" cy="191135"/>
            <wp:effectExtent l="19050" t="0" r="444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1A12">
        <w:rPr>
          <w:rFonts w:ascii="Times New Roman" w:hAnsi="Times New Roman" w:cs="Times New Roman"/>
          <w:sz w:val="28"/>
          <w:szCs w:val="28"/>
        </w:rPr>
        <w:t xml:space="preserve"> раскрывает смысл  и назначение аббревиатуры  денвер- джентльменский набор </w:t>
      </w:r>
      <w:r w:rsidR="008E1A12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8E1A12">
        <w:rPr>
          <w:rFonts w:ascii="Times New Roman" w:hAnsi="Times New Roman" w:cs="Times New Roman"/>
          <w:sz w:val="28"/>
          <w:szCs w:val="28"/>
        </w:rPr>
        <w:t xml:space="preserve"> разработчика .. </w:t>
      </w:r>
    </w:p>
    <w:p w14:paraId="6CF307DB" w14:textId="77777777" w:rsidR="008E1A12" w:rsidRDefault="008E1A12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9E267A5" wp14:editId="7DAF224B">
            <wp:extent cx="5940425" cy="2203698"/>
            <wp:effectExtent l="19050" t="0" r="317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3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81459C" w14:textId="77777777" w:rsidR="008E1A12" w:rsidRDefault="008E1A12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11- вид браузера  при правильном подключении локального сервера.</w:t>
      </w:r>
    </w:p>
    <w:p w14:paraId="74583E9F" w14:textId="77777777" w:rsidR="007002DC" w:rsidRDefault="00BD3BAB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 w:rsidRPr="00BD3BAB">
        <w:rPr>
          <w:rFonts w:ascii="Times New Roman" w:hAnsi="Times New Roman" w:cs="Times New Roman"/>
          <w:sz w:val="28"/>
          <w:szCs w:val="28"/>
        </w:rPr>
        <w:t xml:space="preserve"> </w:t>
      </w:r>
      <w:r w:rsidR="007002DC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="007002DC" w:rsidRPr="00BD3BAB">
        <w:rPr>
          <w:rFonts w:ascii="Times New Roman" w:hAnsi="Times New Roman" w:cs="Times New Roman"/>
          <w:sz w:val="28"/>
          <w:szCs w:val="28"/>
        </w:rPr>
        <w:t>пере</w:t>
      </w:r>
      <w:r w:rsidR="007002DC">
        <w:rPr>
          <w:rFonts w:ascii="Times New Roman" w:hAnsi="Times New Roman" w:cs="Times New Roman"/>
          <w:sz w:val="28"/>
          <w:szCs w:val="28"/>
        </w:rPr>
        <w:t xml:space="preserve">ходе </w:t>
      </w:r>
      <w:r w:rsidR="007002DC" w:rsidRPr="00BD3BAB">
        <w:rPr>
          <w:rFonts w:ascii="Times New Roman" w:hAnsi="Times New Roman" w:cs="Times New Roman"/>
          <w:sz w:val="28"/>
          <w:szCs w:val="28"/>
        </w:rPr>
        <w:t xml:space="preserve"> </w:t>
      </w:r>
      <w:r w:rsidR="007002DC">
        <w:rPr>
          <w:rFonts w:ascii="Times New Roman" w:hAnsi="Times New Roman" w:cs="Times New Roman"/>
          <w:sz w:val="28"/>
          <w:szCs w:val="28"/>
        </w:rPr>
        <w:t xml:space="preserve">на адрес </w:t>
      </w:r>
      <w:r w:rsidR="007002DC" w:rsidRPr="00BD3BAB">
        <w:rPr>
          <w:rFonts w:ascii="Times New Roman" w:hAnsi="Times New Roman" w:cs="Times New Roman"/>
          <w:sz w:val="28"/>
          <w:szCs w:val="28"/>
        </w:rPr>
        <w:t xml:space="preserve"> http://localhost/Tools/phpMyAdmin </w:t>
      </w:r>
      <w:r w:rsidR="007002DC">
        <w:rPr>
          <w:rFonts w:ascii="Times New Roman" w:hAnsi="Times New Roman" w:cs="Times New Roman"/>
          <w:sz w:val="28"/>
          <w:szCs w:val="28"/>
        </w:rPr>
        <w:t>в браузере откроется phpMyAdmin.</w:t>
      </w:r>
      <w:r w:rsidR="007002DC" w:rsidRPr="007002DC">
        <w:rPr>
          <w:rFonts w:ascii="Times New Roman" w:hAnsi="Times New Roman" w:cs="Times New Roman"/>
          <w:sz w:val="28"/>
          <w:szCs w:val="28"/>
        </w:rPr>
        <w:t xml:space="preserve"> </w:t>
      </w:r>
      <w:r w:rsidR="007002DC">
        <w:rPr>
          <w:rFonts w:ascii="Times New Roman" w:hAnsi="Times New Roman" w:cs="Times New Roman"/>
          <w:sz w:val="28"/>
          <w:szCs w:val="28"/>
        </w:rPr>
        <w:t>Другой способ заложен на главной страницы локального диска.  Достаточно зайти в раздел «Тестирование Денвера» и в</w:t>
      </w:r>
      <w:r w:rsidR="007002DC" w:rsidRPr="007002DC">
        <w:rPr>
          <w:rFonts w:ascii="Times New Roman" w:hAnsi="Times New Roman" w:cs="Times New Roman"/>
          <w:sz w:val="28"/>
          <w:szCs w:val="28"/>
        </w:rPr>
        <w:t xml:space="preserve"> </w:t>
      </w:r>
      <w:r w:rsidR="007002DC">
        <w:rPr>
          <w:rFonts w:ascii="Times New Roman" w:hAnsi="Times New Roman" w:cs="Times New Roman"/>
          <w:sz w:val="28"/>
          <w:szCs w:val="28"/>
        </w:rPr>
        <w:t xml:space="preserve">таблице  </w:t>
      </w:r>
      <w:r w:rsidR="007002DC">
        <w:rPr>
          <w:rFonts w:ascii="Times New Roman" w:hAnsi="Times New Roman" w:cs="Times New Roman"/>
          <w:sz w:val="28"/>
          <w:szCs w:val="28"/>
          <w:lang w:val="kk-KZ"/>
        </w:rPr>
        <w:t xml:space="preserve">с графой  </w:t>
      </w:r>
      <w:r w:rsidR="007002D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7002DC">
        <w:rPr>
          <w:rFonts w:ascii="Times New Roman" w:hAnsi="Times New Roman" w:cs="Times New Roman"/>
          <w:sz w:val="28"/>
          <w:szCs w:val="28"/>
        </w:rPr>
        <w:t xml:space="preserve">  можно найти адрес </w:t>
      </w:r>
      <w:r w:rsidR="007002DC" w:rsidRPr="007002DC">
        <w:rPr>
          <w:rFonts w:ascii="Times New Roman" w:hAnsi="Times New Roman" w:cs="Times New Roman"/>
          <w:sz w:val="28"/>
          <w:szCs w:val="28"/>
        </w:rPr>
        <w:t>phpMyAdmin</w:t>
      </w:r>
      <w:r w:rsidR="007002DC">
        <w:rPr>
          <w:rFonts w:ascii="Times New Roman" w:hAnsi="Times New Roman" w:cs="Times New Roman"/>
          <w:sz w:val="28"/>
          <w:szCs w:val="28"/>
        </w:rPr>
        <w:t>.</w:t>
      </w:r>
    </w:p>
    <w:p w14:paraId="78674881" w14:textId="77777777" w:rsidR="00BD3BAB" w:rsidRDefault="007002DC" w:rsidP="007002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7002DC">
        <w:rPr>
          <w:rFonts w:ascii="Times New Roman" w:hAnsi="Times New Roman" w:cs="Times New Roman"/>
          <w:sz w:val="28"/>
          <w:szCs w:val="28"/>
        </w:rPr>
        <w:t xml:space="preserve"> </w:t>
      </w:r>
      <w:r w:rsidR="00855585">
        <w:rPr>
          <w:rFonts w:ascii="Times New Roman" w:hAnsi="Times New Roman" w:cs="Times New Roman"/>
          <w:sz w:val="28"/>
          <w:szCs w:val="28"/>
        </w:rPr>
        <w:t xml:space="preserve">запуска в браузере появится графическое </w:t>
      </w:r>
      <w:r w:rsidRPr="00BD3BAB">
        <w:rPr>
          <w:rFonts w:ascii="Times New Roman" w:hAnsi="Times New Roman" w:cs="Times New Roman"/>
          <w:sz w:val="28"/>
          <w:szCs w:val="28"/>
        </w:rPr>
        <w:t xml:space="preserve"> окно, </w:t>
      </w:r>
      <w:r w:rsidR="00855585">
        <w:rPr>
          <w:rFonts w:ascii="Times New Roman" w:hAnsi="Times New Roman" w:cs="Times New Roman"/>
          <w:sz w:val="28"/>
          <w:szCs w:val="28"/>
        </w:rPr>
        <w:t xml:space="preserve">состоящее из двух частей: </w:t>
      </w:r>
      <w:r w:rsidRPr="00BD3BAB">
        <w:rPr>
          <w:rFonts w:ascii="Times New Roman" w:hAnsi="Times New Roman" w:cs="Times New Roman"/>
          <w:sz w:val="28"/>
          <w:szCs w:val="28"/>
        </w:rPr>
        <w:t xml:space="preserve"> спис</w:t>
      </w:r>
      <w:r w:rsidR="00855585">
        <w:rPr>
          <w:rFonts w:ascii="Times New Roman" w:hAnsi="Times New Roman" w:cs="Times New Roman"/>
          <w:sz w:val="28"/>
          <w:szCs w:val="28"/>
        </w:rPr>
        <w:t xml:space="preserve">ка </w:t>
      </w:r>
      <w:r w:rsidRPr="00BD3BAB">
        <w:rPr>
          <w:rFonts w:ascii="Times New Roman" w:hAnsi="Times New Roman" w:cs="Times New Roman"/>
          <w:sz w:val="28"/>
          <w:szCs w:val="28"/>
        </w:rPr>
        <w:t xml:space="preserve"> баз данных на локальном </w:t>
      </w:r>
      <w:r w:rsidR="00855585">
        <w:rPr>
          <w:rFonts w:ascii="Times New Roman" w:hAnsi="Times New Roman" w:cs="Times New Roman"/>
          <w:sz w:val="28"/>
          <w:szCs w:val="28"/>
        </w:rPr>
        <w:t>сервере и</w:t>
      </w:r>
      <w:r w:rsidRPr="00BD3BAB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855585">
        <w:rPr>
          <w:rFonts w:ascii="Times New Roman" w:hAnsi="Times New Roman" w:cs="Times New Roman"/>
          <w:sz w:val="28"/>
          <w:szCs w:val="28"/>
        </w:rPr>
        <w:t>ей</w:t>
      </w:r>
      <w:r w:rsidRPr="00BD3BAB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855585">
        <w:rPr>
          <w:rFonts w:ascii="Times New Roman" w:hAnsi="Times New Roman" w:cs="Times New Roman"/>
          <w:sz w:val="28"/>
          <w:szCs w:val="28"/>
        </w:rPr>
        <w:t>и( смотри рисунок 12).</w:t>
      </w:r>
    </w:p>
    <w:p w14:paraId="2D5568B0" w14:textId="77777777" w:rsidR="00BD3BAB" w:rsidRPr="00BD3BAB" w:rsidRDefault="007002DC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2C3931A" wp14:editId="63EF3006">
            <wp:extent cx="5935731" cy="2360428"/>
            <wp:effectExtent l="19050" t="0" r="7869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6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DEA19" w14:textId="77777777" w:rsidR="00BD3BAB" w:rsidRPr="00BD3BAB" w:rsidRDefault="00855585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12- начальное  окно </w:t>
      </w:r>
      <w:r w:rsidRPr="00855585">
        <w:rPr>
          <w:rFonts w:ascii="Times New Roman" w:hAnsi="Times New Roman" w:cs="Times New Roman"/>
          <w:sz w:val="28"/>
          <w:szCs w:val="28"/>
        </w:rPr>
        <w:t>phpMyAdmin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2AA9D6" w14:textId="77777777" w:rsidR="00BD3BAB" w:rsidRDefault="00B30CF3" w:rsidP="00BD3BA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создания новой базы данные необходимо с главного окна перейти в окно базы данных. </w:t>
      </w:r>
      <w:r w:rsidRPr="00BD3BAB">
        <w:rPr>
          <w:rFonts w:ascii="Times New Roman" w:hAnsi="Times New Roman" w:cs="Times New Roman"/>
          <w:sz w:val="28"/>
          <w:szCs w:val="28"/>
        </w:rPr>
        <w:t>В поле «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Pr="00BD3BAB">
        <w:rPr>
          <w:rFonts w:ascii="Times New Roman" w:hAnsi="Times New Roman" w:cs="Times New Roman"/>
          <w:sz w:val="28"/>
          <w:szCs w:val="28"/>
        </w:rPr>
        <w:t xml:space="preserve"> баз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D3BAB">
        <w:rPr>
          <w:rFonts w:ascii="Times New Roman" w:hAnsi="Times New Roman" w:cs="Times New Roman"/>
          <w:sz w:val="28"/>
          <w:szCs w:val="28"/>
        </w:rPr>
        <w:t xml:space="preserve"> данных»</w:t>
      </w:r>
      <w:r>
        <w:rPr>
          <w:rFonts w:ascii="Times New Roman" w:hAnsi="Times New Roman" w:cs="Times New Roman"/>
          <w:sz w:val="28"/>
          <w:szCs w:val="28"/>
        </w:rPr>
        <w:t xml:space="preserve"> впишем имя нашей новой базы Са</w:t>
      </w:r>
      <w:r>
        <w:rPr>
          <w:rFonts w:ascii="Times New Roman" w:hAnsi="Times New Roman" w:cs="Times New Roman"/>
          <w:sz w:val="28"/>
          <w:szCs w:val="28"/>
          <w:lang w:val="en-US"/>
        </w:rPr>
        <w:t>CarDB</w:t>
      </w:r>
      <w:r w:rsidRPr="00B30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 нажмем кнопку </w:t>
      </w:r>
      <w:r w:rsidR="00855585" w:rsidRPr="00BD3BAB">
        <w:rPr>
          <w:rFonts w:ascii="Times New Roman" w:hAnsi="Times New Roman" w:cs="Times New Roman"/>
          <w:sz w:val="28"/>
          <w:szCs w:val="28"/>
        </w:rPr>
        <w:t>«Создать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5585" w:rsidRPr="00BD3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 На рисунке 13 виден это порядок действий.</w:t>
      </w:r>
    </w:p>
    <w:p w14:paraId="50C227AB" w14:textId="77777777" w:rsidR="00B30CF3" w:rsidRPr="00B30CF3" w:rsidRDefault="00B30CF3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A123F60" wp14:editId="591646FA">
            <wp:extent cx="5940425" cy="3195432"/>
            <wp:effectExtent l="19050" t="0" r="317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5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78BC6A" w14:textId="77777777" w:rsidR="00BD3BAB" w:rsidRDefault="00B30CF3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Рисунок 13- состояние окна базы данных после </w:t>
      </w:r>
      <w:r w:rsidR="00A0072E">
        <w:rPr>
          <w:rFonts w:ascii="Times New Roman" w:hAnsi="Times New Roman" w:cs="Times New Roman"/>
          <w:sz w:val="28"/>
          <w:szCs w:val="28"/>
        </w:rPr>
        <w:t xml:space="preserve">создания базы данных </w:t>
      </w:r>
    </w:p>
    <w:p w14:paraId="09E0FA90" w14:textId="77777777" w:rsidR="00A0072E" w:rsidRDefault="00A0072E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CarDB</w:t>
      </w:r>
    </w:p>
    <w:p w14:paraId="16F927CD" w14:textId="77777777" w:rsidR="000D6474" w:rsidRDefault="000D6474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После ряда действий с таблицами базы данных были  сформированы 4 </w:t>
      </w:r>
      <w:r w:rsidR="00801EFE">
        <w:rPr>
          <w:rFonts w:ascii="Times New Roman" w:hAnsi="Times New Roman" w:cs="Times New Roman"/>
          <w:sz w:val="28"/>
          <w:szCs w:val="28"/>
        </w:rPr>
        <w:t xml:space="preserve">поля </w:t>
      </w:r>
      <w:r>
        <w:rPr>
          <w:rFonts w:ascii="Times New Roman" w:hAnsi="Times New Roman" w:cs="Times New Roman"/>
          <w:sz w:val="28"/>
          <w:szCs w:val="28"/>
        </w:rPr>
        <w:t xml:space="preserve"> базы данных, обзор</w:t>
      </w:r>
      <w:r w:rsidR="00801EFE">
        <w:rPr>
          <w:rFonts w:ascii="Times New Roman" w:hAnsi="Times New Roman" w:cs="Times New Roman"/>
          <w:sz w:val="28"/>
          <w:szCs w:val="28"/>
        </w:rPr>
        <w:t>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EFE">
        <w:rPr>
          <w:rFonts w:ascii="Times New Roman" w:hAnsi="Times New Roman" w:cs="Times New Roman"/>
          <w:sz w:val="28"/>
          <w:szCs w:val="28"/>
        </w:rPr>
        <w:t xml:space="preserve">вид </w:t>
      </w:r>
      <w:r>
        <w:rPr>
          <w:rFonts w:ascii="Times New Roman" w:hAnsi="Times New Roman" w:cs="Times New Roman"/>
          <w:sz w:val="28"/>
          <w:szCs w:val="28"/>
        </w:rPr>
        <w:t>котор</w:t>
      </w:r>
      <w:r w:rsidR="00801EFE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 показан на рисунке 14.</w:t>
      </w:r>
    </w:p>
    <w:p w14:paraId="6F78B3DE" w14:textId="77777777" w:rsidR="000D6474" w:rsidRPr="000D6474" w:rsidRDefault="000D6474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6ADBD63" wp14:editId="12474D45">
            <wp:extent cx="5940425" cy="2903444"/>
            <wp:effectExtent l="19050" t="0" r="317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3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994809" w14:textId="77777777" w:rsidR="00BD3BAB" w:rsidRDefault="000D6474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Рисунок 14- вид окна структура базы данных после </w:t>
      </w:r>
      <w:r w:rsidR="00801EFE">
        <w:rPr>
          <w:rFonts w:ascii="Times New Roman" w:hAnsi="Times New Roman" w:cs="Times New Roman"/>
          <w:sz w:val="28"/>
          <w:szCs w:val="28"/>
        </w:rPr>
        <w:t>заполнения</w:t>
      </w:r>
      <w:r>
        <w:rPr>
          <w:rFonts w:ascii="Times New Roman" w:hAnsi="Times New Roman" w:cs="Times New Roman"/>
          <w:sz w:val="28"/>
          <w:szCs w:val="28"/>
        </w:rPr>
        <w:t xml:space="preserve">  4 </w:t>
      </w:r>
      <w:r w:rsidR="00801EFE">
        <w:rPr>
          <w:rFonts w:ascii="Times New Roman" w:hAnsi="Times New Roman" w:cs="Times New Roman"/>
          <w:sz w:val="28"/>
          <w:szCs w:val="28"/>
        </w:rPr>
        <w:t>полей</w:t>
      </w:r>
      <w:r>
        <w:rPr>
          <w:rFonts w:ascii="Times New Roman" w:hAnsi="Times New Roman" w:cs="Times New Roman"/>
          <w:sz w:val="28"/>
          <w:szCs w:val="28"/>
        </w:rPr>
        <w:t xml:space="preserve"> базы данных </w:t>
      </w:r>
      <w:r>
        <w:rPr>
          <w:rFonts w:ascii="Times New Roman" w:hAnsi="Times New Roman" w:cs="Times New Roman"/>
          <w:sz w:val="28"/>
          <w:szCs w:val="28"/>
          <w:lang w:val="en-US"/>
        </w:rPr>
        <w:t>CarDB</w:t>
      </w:r>
    </w:p>
    <w:p w14:paraId="076D2277" w14:textId="77777777" w:rsidR="000D6474" w:rsidRPr="00626996" w:rsidRDefault="000D6474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В нижней части рабочего окна </w:t>
      </w:r>
      <w:r w:rsidR="00626996">
        <w:rPr>
          <w:rFonts w:ascii="Times New Roman" w:hAnsi="Times New Roman" w:cs="Times New Roman"/>
          <w:sz w:val="28"/>
          <w:szCs w:val="28"/>
        </w:rPr>
        <w:t xml:space="preserve"> имеются две настройки. Задание  дя самостоятельной работы заключается в том, что заполнить оставшиеся  семь полей  базы данных </w:t>
      </w:r>
      <w:r w:rsidR="00626996">
        <w:rPr>
          <w:rFonts w:ascii="Times New Roman" w:hAnsi="Times New Roman" w:cs="Times New Roman"/>
          <w:sz w:val="28"/>
          <w:szCs w:val="28"/>
          <w:lang w:val="en-US"/>
        </w:rPr>
        <w:t>CarDB</w:t>
      </w:r>
      <w:r w:rsidR="00626996" w:rsidRPr="006269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CFF49E" w14:textId="77777777" w:rsidR="00626996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E80C84" w14:textId="77777777" w:rsidR="00626996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46BFC6C" wp14:editId="4DBFA974">
            <wp:extent cx="5940425" cy="3747251"/>
            <wp:effectExtent l="19050" t="0" r="317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7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3509DC" w14:textId="77777777" w:rsidR="00626996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801EFE">
        <w:rPr>
          <w:rFonts w:ascii="Times New Roman" w:hAnsi="Times New Roman" w:cs="Times New Roman"/>
          <w:sz w:val="28"/>
          <w:szCs w:val="28"/>
        </w:rPr>
        <w:t>Рисунок 15 – опции настройки добавления  новых полей базы данных</w:t>
      </w:r>
    </w:p>
    <w:p w14:paraId="2EC7FD10" w14:textId="77777777" w:rsidR="00801EFE" w:rsidRDefault="00801EFE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итоге выполнения лабораторной работы освоена технология создания, редактирования и </w:t>
      </w:r>
      <w:r w:rsidR="00A83176">
        <w:rPr>
          <w:rFonts w:ascii="Times New Roman" w:hAnsi="Times New Roman" w:cs="Times New Roman"/>
          <w:sz w:val="28"/>
          <w:szCs w:val="28"/>
        </w:rPr>
        <w:t xml:space="preserve">вставки </w:t>
      </w:r>
      <w:r>
        <w:rPr>
          <w:rFonts w:ascii="Times New Roman" w:hAnsi="Times New Roman" w:cs="Times New Roman"/>
          <w:sz w:val="28"/>
          <w:szCs w:val="28"/>
        </w:rPr>
        <w:t xml:space="preserve"> новых полей в базу данных </w:t>
      </w:r>
      <w:r w:rsidRPr="00801EFE">
        <w:rPr>
          <w:rFonts w:ascii="Times New Roman" w:hAnsi="Times New Roman" w:cs="Times New Roman"/>
          <w:sz w:val="28"/>
          <w:szCs w:val="28"/>
        </w:rPr>
        <w:t>CarDB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4414DF" w14:textId="77777777" w:rsidR="00801EFE" w:rsidRDefault="00801EFE" w:rsidP="00801E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инструментом   создания базы  данных </w:t>
      </w:r>
      <w:r w:rsidR="00A83176" w:rsidRPr="00A83176">
        <w:rPr>
          <w:rFonts w:ascii="Times New Roman" w:hAnsi="Times New Roman" w:cs="Times New Roman"/>
          <w:sz w:val="28"/>
          <w:szCs w:val="28"/>
        </w:rPr>
        <w:t xml:space="preserve">CarDB </w:t>
      </w:r>
      <w:r>
        <w:rPr>
          <w:rFonts w:ascii="Times New Roman" w:hAnsi="Times New Roman" w:cs="Times New Roman"/>
          <w:sz w:val="28"/>
          <w:szCs w:val="28"/>
        </w:rPr>
        <w:t xml:space="preserve">был пакет </w:t>
      </w:r>
      <w:r w:rsidRPr="00801EFE">
        <w:rPr>
          <w:rFonts w:ascii="Times New Roman" w:hAnsi="Times New Roman" w:cs="Times New Roman"/>
          <w:sz w:val="28"/>
          <w:szCs w:val="28"/>
        </w:rPr>
        <w:t>phpMyAdmin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A83176">
        <w:rPr>
          <w:rFonts w:ascii="Times New Roman" w:hAnsi="Times New Roman" w:cs="Times New Roman"/>
          <w:sz w:val="28"/>
          <w:szCs w:val="28"/>
        </w:rPr>
        <w:t xml:space="preserve">ая  в следующих практических работах будет </w:t>
      </w:r>
      <w:r>
        <w:rPr>
          <w:rFonts w:ascii="Times New Roman" w:hAnsi="Times New Roman" w:cs="Times New Roman"/>
          <w:sz w:val="28"/>
          <w:szCs w:val="28"/>
        </w:rPr>
        <w:t>взаимодейств</w:t>
      </w:r>
      <w:r w:rsidR="00A83176">
        <w:rPr>
          <w:rFonts w:ascii="Times New Roman" w:hAnsi="Times New Roman" w:cs="Times New Roman"/>
          <w:sz w:val="28"/>
          <w:szCs w:val="28"/>
        </w:rPr>
        <w:t xml:space="preserve">овать </w:t>
      </w:r>
      <w:r>
        <w:rPr>
          <w:rFonts w:ascii="Times New Roman" w:hAnsi="Times New Roman" w:cs="Times New Roman"/>
          <w:sz w:val="28"/>
          <w:szCs w:val="28"/>
        </w:rPr>
        <w:t xml:space="preserve"> с локальным сервером </w:t>
      </w:r>
      <w:r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="00A83176">
        <w:rPr>
          <w:rFonts w:ascii="Times New Roman" w:hAnsi="Times New Roman" w:cs="Times New Roman"/>
          <w:sz w:val="28"/>
          <w:szCs w:val="28"/>
        </w:rPr>
        <w:t>.</w:t>
      </w:r>
      <w:r w:rsidRPr="00801EFE">
        <w:rPr>
          <w:rFonts w:ascii="Times New Roman" w:hAnsi="Times New Roman" w:cs="Times New Roman"/>
          <w:sz w:val="28"/>
          <w:szCs w:val="28"/>
        </w:rPr>
        <w:t xml:space="preserve"> </w:t>
      </w:r>
      <w:r w:rsidR="00A8317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озда</w:t>
      </w:r>
      <w:r w:rsidR="00A83176">
        <w:rPr>
          <w:rFonts w:ascii="Times New Roman" w:hAnsi="Times New Roman" w:cs="Times New Roman"/>
          <w:sz w:val="28"/>
          <w:szCs w:val="28"/>
        </w:rPr>
        <w:t xml:space="preserve">нная таблица базы данных </w:t>
      </w:r>
      <w:r w:rsidR="00A83176" w:rsidRPr="00A83176">
        <w:rPr>
          <w:rFonts w:ascii="Times New Roman" w:hAnsi="Times New Roman" w:cs="Times New Roman"/>
          <w:sz w:val="28"/>
          <w:szCs w:val="28"/>
        </w:rPr>
        <w:t>CarDB</w:t>
      </w:r>
      <w:r w:rsidR="00A83176">
        <w:rPr>
          <w:rFonts w:ascii="Times New Roman" w:hAnsi="Times New Roman" w:cs="Times New Roman"/>
          <w:sz w:val="28"/>
          <w:szCs w:val="28"/>
        </w:rPr>
        <w:t xml:space="preserve"> была экспортирована </w:t>
      </w:r>
      <w:r>
        <w:rPr>
          <w:rFonts w:ascii="Times New Roman" w:hAnsi="Times New Roman" w:cs="Times New Roman"/>
          <w:sz w:val="28"/>
          <w:szCs w:val="28"/>
        </w:rPr>
        <w:t xml:space="preserve"> в папк</w:t>
      </w:r>
      <w:r w:rsidR="00A83176">
        <w:rPr>
          <w:rFonts w:ascii="Times New Roman" w:hAnsi="Times New Roman" w:cs="Times New Roman"/>
          <w:sz w:val="28"/>
          <w:szCs w:val="28"/>
        </w:rPr>
        <w:t xml:space="preserve">у </w:t>
      </w:r>
      <w:r w:rsidR="00A83176">
        <w:rPr>
          <w:rFonts w:ascii="Times New Roman" w:hAnsi="Times New Roman" w:cs="Times New Roman"/>
          <w:sz w:val="28"/>
          <w:szCs w:val="28"/>
          <w:lang w:val="en-US"/>
        </w:rPr>
        <w:t>tmp</w:t>
      </w:r>
      <w:r w:rsidR="00A83176" w:rsidRPr="00A83176">
        <w:rPr>
          <w:rFonts w:ascii="Times New Roman" w:hAnsi="Times New Roman" w:cs="Times New Roman"/>
          <w:sz w:val="28"/>
          <w:szCs w:val="28"/>
        </w:rPr>
        <w:t xml:space="preserve"> </w:t>
      </w:r>
      <w:r w:rsidR="00A83176">
        <w:rPr>
          <w:rFonts w:ascii="Times New Roman" w:hAnsi="Times New Roman" w:cs="Times New Roman"/>
          <w:sz w:val="28"/>
          <w:szCs w:val="28"/>
        </w:rPr>
        <w:t xml:space="preserve">на диске </w:t>
      </w:r>
      <w:r w:rsidR="00A8317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A83176">
        <w:rPr>
          <w:rFonts w:ascii="Times New Roman" w:hAnsi="Times New Roman" w:cs="Times New Roman"/>
          <w:sz w:val="28"/>
          <w:szCs w:val="28"/>
        </w:rPr>
        <w:t>.</w:t>
      </w:r>
    </w:p>
    <w:p w14:paraId="53E1827B" w14:textId="77777777" w:rsidR="00A83176" w:rsidRPr="00A83176" w:rsidRDefault="00A83176" w:rsidP="00801E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578FDD" w14:textId="77777777" w:rsidR="00626996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36C954" w14:textId="77777777" w:rsidR="00626996" w:rsidRPr="000D6474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6996" w:rsidRPr="000D6474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8DC1D" w14:textId="77777777" w:rsidR="009F56BF" w:rsidRDefault="009F56BF" w:rsidP="005827F4">
      <w:pPr>
        <w:spacing w:after="0" w:line="240" w:lineRule="auto"/>
      </w:pPr>
      <w:r>
        <w:separator/>
      </w:r>
    </w:p>
  </w:endnote>
  <w:endnote w:type="continuationSeparator" w:id="0">
    <w:p w14:paraId="7DBE7087" w14:textId="77777777" w:rsidR="009F56BF" w:rsidRDefault="009F56BF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73554" w14:textId="77777777" w:rsidR="009F56BF" w:rsidRDefault="009F56BF" w:rsidP="005827F4">
      <w:pPr>
        <w:spacing w:after="0" w:line="240" w:lineRule="auto"/>
      </w:pPr>
      <w:r>
        <w:separator/>
      </w:r>
    </w:p>
  </w:footnote>
  <w:footnote w:type="continuationSeparator" w:id="0">
    <w:p w14:paraId="01DC33A8" w14:textId="77777777" w:rsidR="009F56BF" w:rsidRDefault="009F56BF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13526"/>
    <w:rsid w:val="00092ADD"/>
    <w:rsid w:val="000D6474"/>
    <w:rsid w:val="000F6B52"/>
    <w:rsid w:val="001025EC"/>
    <w:rsid w:val="00110C6A"/>
    <w:rsid w:val="00134A79"/>
    <w:rsid w:val="00136306"/>
    <w:rsid w:val="00147F5E"/>
    <w:rsid w:val="0018019A"/>
    <w:rsid w:val="00182873"/>
    <w:rsid w:val="001A7CD4"/>
    <w:rsid w:val="001F6DBB"/>
    <w:rsid w:val="00212347"/>
    <w:rsid w:val="00227311"/>
    <w:rsid w:val="0023658C"/>
    <w:rsid w:val="00276AC4"/>
    <w:rsid w:val="002B1465"/>
    <w:rsid w:val="003050B7"/>
    <w:rsid w:val="00305528"/>
    <w:rsid w:val="00313895"/>
    <w:rsid w:val="00350696"/>
    <w:rsid w:val="00354D29"/>
    <w:rsid w:val="00357305"/>
    <w:rsid w:val="00365B09"/>
    <w:rsid w:val="003728E3"/>
    <w:rsid w:val="00393A93"/>
    <w:rsid w:val="00393BFA"/>
    <w:rsid w:val="003C1F03"/>
    <w:rsid w:val="003F440B"/>
    <w:rsid w:val="003F7144"/>
    <w:rsid w:val="0040584E"/>
    <w:rsid w:val="00430E85"/>
    <w:rsid w:val="00465162"/>
    <w:rsid w:val="00474F20"/>
    <w:rsid w:val="00485071"/>
    <w:rsid w:val="00485436"/>
    <w:rsid w:val="0048768E"/>
    <w:rsid w:val="004C4D7D"/>
    <w:rsid w:val="004D57E4"/>
    <w:rsid w:val="004E5D46"/>
    <w:rsid w:val="004F0ED1"/>
    <w:rsid w:val="00503E32"/>
    <w:rsid w:val="00504F32"/>
    <w:rsid w:val="005150EF"/>
    <w:rsid w:val="005172C3"/>
    <w:rsid w:val="00520447"/>
    <w:rsid w:val="005261A8"/>
    <w:rsid w:val="00531B1D"/>
    <w:rsid w:val="00560A5A"/>
    <w:rsid w:val="005827F4"/>
    <w:rsid w:val="005875ED"/>
    <w:rsid w:val="005933E4"/>
    <w:rsid w:val="005E1F23"/>
    <w:rsid w:val="005F4CA4"/>
    <w:rsid w:val="006068BC"/>
    <w:rsid w:val="00626996"/>
    <w:rsid w:val="006305A3"/>
    <w:rsid w:val="006336B8"/>
    <w:rsid w:val="006622B7"/>
    <w:rsid w:val="00671130"/>
    <w:rsid w:val="00690DF6"/>
    <w:rsid w:val="00691959"/>
    <w:rsid w:val="00695617"/>
    <w:rsid w:val="006E67D8"/>
    <w:rsid w:val="007002DC"/>
    <w:rsid w:val="00730E7C"/>
    <w:rsid w:val="0073322A"/>
    <w:rsid w:val="007420D4"/>
    <w:rsid w:val="007621D7"/>
    <w:rsid w:val="007710A7"/>
    <w:rsid w:val="007B0C1F"/>
    <w:rsid w:val="007C3DAB"/>
    <w:rsid w:val="007F1B20"/>
    <w:rsid w:val="007F5843"/>
    <w:rsid w:val="00801181"/>
    <w:rsid w:val="00801EFE"/>
    <w:rsid w:val="00837178"/>
    <w:rsid w:val="00855585"/>
    <w:rsid w:val="008806B0"/>
    <w:rsid w:val="008C1FA5"/>
    <w:rsid w:val="008C58A2"/>
    <w:rsid w:val="008E1A12"/>
    <w:rsid w:val="008E5452"/>
    <w:rsid w:val="009157CC"/>
    <w:rsid w:val="00933CA5"/>
    <w:rsid w:val="0094088E"/>
    <w:rsid w:val="009416C5"/>
    <w:rsid w:val="009674C2"/>
    <w:rsid w:val="00974DE0"/>
    <w:rsid w:val="009A5FC4"/>
    <w:rsid w:val="009B71A8"/>
    <w:rsid w:val="009C64B6"/>
    <w:rsid w:val="009F56BF"/>
    <w:rsid w:val="00A0072E"/>
    <w:rsid w:val="00A02CC3"/>
    <w:rsid w:val="00A06EAE"/>
    <w:rsid w:val="00A22030"/>
    <w:rsid w:val="00A55EA4"/>
    <w:rsid w:val="00A57F21"/>
    <w:rsid w:val="00A80421"/>
    <w:rsid w:val="00A83176"/>
    <w:rsid w:val="00AC51EC"/>
    <w:rsid w:val="00AC56DC"/>
    <w:rsid w:val="00AC5ACE"/>
    <w:rsid w:val="00AD787C"/>
    <w:rsid w:val="00AF5D8D"/>
    <w:rsid w:val="00B05F2C"/>
    <w:rsid w:val="00B2678E"/>
    <w:rsid w:val="00B30CF3"/>
    <w:rsid w:val="00BC3272"/>
    <w:rsid w:val="00BC616D"/>
    <w:rsid w:val="00BD3BAB"/>
    <w:rsid w:val="00BD52D9"/>
    <w:rsid w:val="00BE4390"/>
    <w:rsid w:val="00BF2374"/>
    <w:rsid w:val="00C1507C"/>
    <w:rsid w:val="00C47269"/>
    <w:rsid w:val="00C83110"/>
    <w:rsid w:val="00C83BED"/>
    <w:rsid w:val="00CA3C42"/>
    <w:rsid w:val="00CC0E6C"/>
    <w:rsid w:val="00CD0978"/>
    <w:rsid w:val="00CD0D8D"/>
    <w:rsid w:val="00D13B02"/>
    <w:rsid w:val="00D14EFB"/>
    <w:rsid w:val="00D32584"/>
    <w:rsid w:val="00D33B55"/>
    <w:rsid w:val="00D40B07"/>
    <w:rsid w:val="00D8693B"/>
    <w:rsid w:val="00D93E83"/>
    <w:rsid w:val="00DB2113"/>
    <w:rsid w:val="00DD60A8"/>
    <w:rsid w:val="00DE57EC"/>
    <w:rsid w:val="00E126D6"/>
    <w:rsid w:val="00E23F7C"/>
    <w:rsid w:val="00E366DB"/>
    <w:rsid w:val="00E45B1C"/>
    <w:rsid w:val="00E52E82"/>
    <w:rsid w:val="00E71792"/>
    <w:rsid w:val="00EA2DBE"/>
    <w:rsid w:val="00EC7107"/>
    <w:rsid w:val="00EF1301"/>
    <w:rsid w:val="00F10CFD"/>
    <w:rsid w:val="00F12CDD"/>
    <w:rsid w:val="00F16218"/>
    <w:rsid w:val="00F207AE"/>
    <w:rsid w:val="00F553CB"/>
    <w:rsid w:val="00F673AF"/>
    <w:rsid w:val="00F77E48"/>
    <w:rsid w:val="00F83502"/>
    <w:rsid w:val="00FA346B"/>
    <w:rsid w:val="00FA5F8D"/>
    <w:rsid w:val="00FB1F9C"/>
    <w:rsid w:val="00FB5B8E"/>
    <w:rsid w:val="00FC39F9"/>
    <w:rsid w:val="00FC443D"/>
    <w:rsid w:val="00F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0BE35"/>
  <w15:docId w15:val="{273FA3DC-1698-4524-BD71-567AD81C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F16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denwer.r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2022-08-22T12:18:00Z</dcterms:created>
  <dcterms:modified xsi:type="dcterms:W3CDTF">2022-08-22T12:18:00Z</dcterms:modified>
</cp:coreProperties>
</file>